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30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161104 Motie Smart Mobiliteit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380,91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61104-Motie-Smart-Mobiliteit-AANGENOMEN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161104 Motie Meerjarige financiering fietsenstalling station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274,45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61104-Motie-Meerjarige-financiering-fietsenstalling-station-AANGENOMEN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161104 Motie Transparante financiering burgerinitiatieven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28-01-2016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1.005,56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61104-Motie-Transparante-financiering-burgerinitiatieven-AANGENOMEN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161104 Motie Succesvolle participatie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28-01-2016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78,51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61104-Motie-Succesvolle-participatie-AANGENOMEN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161104 Motie Onderzoek opheffen afschaffen Welstandsbeleid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28-01-2016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269,23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61104-Motie-Onderzoek-opheffen-afschaffen-Welstandsbeleid-AANGENOMEN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161104 Motie Incidentele middelen voor personele capaciteit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28-01-2016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273,05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61104-Motie-Incidentele-middelen-voor-personele-capaciteit-AANGENOMEN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161104 Motie Het beste idee voor Heemstede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28-01-2016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294,04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61104-Motie-Het-beste-idee-voor-Heemstede-AANGENOMEN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161104 Motie Geen kind van de ruimte rekening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28-01-2016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264,25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61104-Motie-Geen-kind-van-de-ruimte-rekening-AANGENOMEN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161104 Motie Evenementen- of feestweek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28-01-2016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268,91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61104-Motie-Evenementen-of-feestweek-AANGENOMEN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161104 Motie Consistente begrotingsopzet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28-01-2016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545,13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61104-Motie-Consistente-begrotingsopzet-AANGENOMEN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161104 Motie BABS voor een dag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28-01-2016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351,07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61104-Motie-BABS-voor-een-dag-AANGENOMEN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161104 Motie Aan de slag met Big Data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28-01-2016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279,58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61104-Motie-Aan-de-slag-met-Big-Data-AANGENOMEN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160421 Motie D66 Inkoop biologische bloemen planten en bloembollen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28-01-2016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462,03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60421-Motie-D66-Inkoop-biologische-bloemen-planten-en-bloembollen-AANGENOMEN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160128 Motie unaniem Klimaatverandering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28-01-2016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468,45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60128-Motie-unaniem-Klimaatverandering-AANGENOMEN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13" meta:character-count="1553" meta:non-whitespace-character-count="14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635729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635729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