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2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200528 Motie CDA VVD D66 - Participatie Spaarne Gasthuis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190,15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00528-Motie-CDA-VVD-D66-Participatie-Spaarne-Gasthuis-AANGENOME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201106 Motie VVD D66 GL CDA Veilig verkeer 30 km in Heemstede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97,72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01106-Motie-VVD-D66-GL-CDA-Veilig-verkeer-30-km-in-Heemstede-AANGENOMEN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201106 motie PvdA meer perspectief op zelfstandige huisvesting door een ruimere starterslening 
              <text:s/>
             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01106-motie-PvdA-meer-perspectief-op-zelfstandige-huisvesting-door-een-ruimere-starterslening-AANGENOMEN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201106 Motie HBB Samen tegen eenzaamheid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82,13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01106-Motie-HBB-Samen-tegen-eenzaamheid-AANGENOMEN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201106 Motie D66 Frisse gezonde scholen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76,87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01106-Motie-D66-Frisse-gezonde-scholen-AANGENOMEN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201106 Motie D66 CDA Intelligente verduurzaming gemeentelijk vastgoed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82,16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01106-Motie-D66-CDA-Intelligente-verduurzaming-gemeentelijk-vastgoed-AANGENOMEN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201106 Motie D66 Burgeramendement AANGENOMEN geanonimiseerd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86,57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01106-Motie-D66-Burgeramendement-AANGENOMEN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201106 Motie CDA Zin in Buurtgezin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01106-Motie-CDA-Zin-in-Buurtgezin-AANGENOMEN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201106 
              <text:s/>
              Motie GL D66 VVD Mileuzone vrachtverkeer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397,52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01106-Motie-GL-D66-VVD-Mileuzone-vrachtverkeer-AANGENOMEN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0" meta:character-count="1092" meta:non-whitespace-character-count="9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