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ANONIEM 231019 aangenomen motie Eens gegeven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579,69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ANONIEM 231019 aangenomen motie Tunnel visie Leyduin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ANONIEM 230420 unaniem aangenomen motie Financieringsbehoefte schoolgebouwen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ANONIEM 230714 unaniem aangenomen motie Wonen in_nabij bedrijvenzone- meer mensen onder dak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ANONIEM 230714 unaniem aangenomen motie laat toeristen meebetalen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ANONIEM 230714 unaniem aangenomen motie help vogels het hele jaar door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ANONIEM 230714 aangenomen motie Weg categoriseringsplan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ANONIEM 230714 aangenomen motie Vrijliggende fietspaden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514,60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ANONIEM 230714 aangenomen motie Aan de gang met OZB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478,25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ANONIEM 230713 unaniem aangenomen motie Locatie noodwoningen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ANONIEM 230713 aangenomen motie Draagvlak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ANONIEM 230608 unaniem aangenomen motie Meters maken met 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1.015,82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ANONIEM 230126 unaniem aangenomen motie Criteria huisvesting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eemstede.nl/Documenten/ANONIEM-231019-aangenomen-motie-Eens-gegeven.pdf" TargetMode="External" /><Relationship Id="rId26" Type="http://schemas.openxmlformats.org/officeDocument/2006/relationships/hyperlink" Target="https://gemeentebestuur.heemstede.nl/Documenten/ANONIEM-231019-aangenomen-motie-Tunnel-visie-Leyduin.pdf" TargetMode="External" /><Relationship Id="rId27" Type="http://schemas.openxmlformats.org/officeDocument/2006/relationships/hyperlink" Target="https://gemeentebestuur.heemstede.nl/Documenten/ANONIEM-230420-unaniem-aangenomen-motie-Financieringsbehoefte-schoolgebouwen.pdf" TargetMode="External" /><Relationship Id="rId28" Type="http://schemas.openxmlformats.org/officeDocument/2006/relationships/hyperlink" Target="https://gemeentebestuur.heemstede.nl/Documenten/ANONIEM-230714-unaniem-aangenomen-motie-Wonen-in-nabij-bedrijvenzone-meer-mensen-onder-dak.pdf" TargetMode="External" /><Relationship Id="rId29" Type="http://schemas.openxmlformats.org/officeDocument/2006/relationships/hyperlink" Target="https://gemeentebestuur.heemstede.nl/Documenten/ANONIEM-230714-unaniem-aangenomen-motie-laat-toeristen-meebetalen.pdf" TargetMode="External" /><Relationship Id="rId30" Type="http://schemas.openxmlformats.org/officeDocument/2006/relationships/hyperlink" Target="https://gemeentebestuur.heemstede.nl/Documenten/ANONIEM-230714-unaniem-aangenomen-motie-help-vogels-het-hele-jaar-door.pdf" TargetMode="External" /><Relationship Id="rId37" Type="http://schemas.openxmlformats.org/officeDocument/2006/relationships/hyperlink" Target="https://gemeentebestuur.heemstede.nl/Documenten/ANONIEM-230714-aangenomen-motie-Weg-categoriseringsplan.pdf" TargetMode="External" /><Relationship Id="rId38" Type="http://schemas.openxmlformats.org/officeDocument/2006/relationships/hyperlink" Target="https://gemeentebestuur.heemstede.nl/Documenten/ANONIEM-230714-aangenomen-motie-Vrijliggende-fietspaden.pdf" TargetMode="External" /><Relationship Id="rId39" Type="http://schemas.openxmlformats.org/officeDocument/2006/relationships/hyperlink" Target="https://gemeentebestuur.heemstede.nl/Documenten/ANONIEM-230714-aangenomen-motie-Aan-de-gang-met-OZB.pdf" TargetMode="External" /><Relationship Id="rId40" Type="http://schemas.openxmlformats.org/officeDocument/2006/relationships/hyperlink" Target="https://gemeentebestuur.heemstede.nl/Documenten/ANONIEM-230713-unaniem-aangenomen-motie-Locatie-noodwoningen.pdf" TargetMode="External" /><Relationship Id="rId41" Type="http://schemas.openxmlformats.org/officeDocument/2006/relationships/hyperlink" Target="https://gemeentebestuur.heemstede.nl/Documenten/ANONIEM-230713-aangenomen-motie-Draagvlak.pdf" TargetMode="External" /><Relationship Id="rId42" Type="http://schemas.openxmlformats.org/officeDocument/2006/relationships/hyperlink" Target="https://gemeentebestuur.heemstede.nl/Documenten/ANONIEM-230608-unaniem-aangenomen-motie-Meters-maken-met-mobiliteit.pdf" TargetMode="External" /><Relationship Id="rId43" Type="http://schemas.openxmlformats.org/officeDocument/2006/relationships/hyperlink" Target="https://gemeentebestuur.heemstede.nl/Documenten/ANONIEM-230126-unaniem-aangenomen-motie-Criteria-huisvest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