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Collegeberichten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181218 Collegebericht stand van zaken Kerklaan 61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Collegeberichten/181218-Collegebericht-stand-van-zaken-Kerklaan-6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