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181218 Collegebericht stand van zaken Kerklaan 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Collegeberichten/181218-Collegebericht-stand-van-zaken-Kerklaan-6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