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2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170920 VVD Radix ANTWOORD bijlage Berkenrode
              <text:span text:style-name="T2"/>
            </text:p>
            <text:p text:style-name="P3"/>
          </table:table-cell>
          <table:table-cell table:style-name="Table3.A2" office:value-type="string">
            <text:p text:style-name="P4">20-09-2017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12,16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70920-VVD-Radix-ANTWOORD-bijlage-Berkenro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170920 VVD Radix ANTWOORD Berkenrode
              <text:span text:style-name="T2"/>
            </text:p>
            <text:p text:style-name="P3"/>
          </table:table-cell>
          <table:table-cell table:style-name="Table3.A2" office:value-type="string">
            <text:p text:style-name="P4">20-09-2017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70920-VVD-Radix-ANTWOORD-Berkenro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170918 CDA Van Vlijmen ANTWOORD Website docx documenten
              <text:span text:style-name="T2"/>
            </text:p>
            <text:p text:style-name="P3"/>
          </table:table-cell>
          <table:table-cell table:style-name="Table3.A2" office:value-type="string">
            <text:p text:style-name="P4">18-09-2017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67,42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70918-CDA-Van-Vlijmen-ANTWOORD-Website-docx-docum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170831 D66 Schul ANTWOORD buslijnen 7 en 14
              <text:span text:style-name="T2"/>
            </text:p>
            <text:p text:style-name="P3"/>
          </table:table-cell>
          <table:table-cell table:style-name="Table3.A2" office:value-type="string">
            <text:p text:style-name="P4">31-08-2017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969,72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70831-D66-Schul-ANTWOORD-buslijnen-7-en-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170804 VVD Leenders ANTWOORD verkoop snippergroen Erasmuslaan
              <text:span text:style-name="T2"/>
            </text:p>
            <text:p text:style-name="P3"/>
          </table:table-cell>
          <table:table-cell table:style-name="Table3.A2" office:value-type="string">
            <text:p text:style-name="P4">04-08-2017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51,54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70804-VVD-Leenders-ANTWOORD-verkoop-snippergroen-Erasmusla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170721 GL de Zeeuw ANTWOORD informatievoorziening wijziging bp Centrum eo
              <text:span text:style-name="T2"/>
            </text:p>
            <text:p text:style-name="P3"/>
          </table:table-cell>
          <table:table-cell table:style-name="Table3.A2" office:value-type="string">
            <text:p text:style-name="P4">21-07-2017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75,32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70721-GL-de-Zeeuw-ANTWOORD-informatievoorziening-wijziging-bp-Centrum-e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VVD ANTWOORD Flexibele schil hrm met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19-06-2017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70619-VVD-Leenders-ANTWOORD-Flexibele-schil-hrm-met-bijlage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D66 ANTWOORD Bijvriendelijke bermen
              <text:span text:style-name="T2"/>
            </text:p>
            <text:p text:style-name="P3"/>
          </table:table-cell>
          <table:table-cell table:style-name="Table3.A2" office:value-type="string">
            <text:p text:style-name="P4">06-06-2017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2,54 MB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170606-D66-Schul-ANTWOORD-Bijvriendelijke-ber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Raadsvragen GL Heemstede inzake Glipperweg 4
              <text:span text:style-name="T2"/>
            </text:p>
            <text:p text:style-name="P3"/>
          </table:table-cell>
          <table:table-cell table:style-name="Table3.A2" office:value-type="string">
            <text:p text:style-name="P4">17-05-2017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143,42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017-05-17-Beantwoording-Raadsvragen-GL-Heemstede-inzake-Glipperweg-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HBB ANTWOORD Brandkranen en waterputten VRK
              <text:span text:style-name="T2"/>
            </text:p>
            <text:p text:style-name="P3"/>
          </table:table-cell>
          <table:table-cell table:style-name="Table3.A2" office:value-type="string">
            <text:p text:style-name="P4">31-01-2017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118,77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70131-HBB-Heerkens-Thijssen-ANTWOORD-Brandkranen-en-waterputten-V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8" meta:character-count="923" meta:non-whitespace-character-count="8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1414743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1414743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