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(in behandeling)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251119 VRAAG CDA Belangenafweging niet verlengen huurovereenkomst Oude Slot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251007 VRAAG GROENLINKS Toepassing van plastic op wegen en 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251007 VRAAG GROENLINKS Mogelijkheden Spoorwegovergang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251007 VRAAG GROENLINKS Verkeersongelukken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VRAAG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8-251119-VRAAG-CDA-Belangen-afweging-niet-verlengen-huurovereenkomst-Oude-Slot-ANONIEM.pdf" TargetMode="External" /><Relationship Id="rId26" Type="http://schemas.openxmlformats.org/officeDocument/2006/relationships/hyperlink" Target="https://gemeentebestuur.heemstede.nl/Documenten/27-251016-VRAAG-VVD-Fusie-WIJ-Heemstede-en-Welzijn-Bloemendaal.pdf" TargetMode="External" /><Relationship Id="rId27" Type="http://schemas.openxmlformats.org/officeDocument/2006/relationships/hyperlink" Target="https://gemeentebestuur.heemstede.nl/Documenten/26-251007-VRAAG-GROENLINKS-Toepassing-van-plastic-op-wegen-en-paden.pdf" TargetMode="External" /><Relationship Id="rId28" Type="http://schemas.openxmlformats.org/officeDocument/2006/relationships/hyperlink" Target="https://gemeentebestuur.heemstede.nl/Documenten/25-251007-VRAAG-GROENLINKS-Mogelijkheden-Spoorwegovergang.pdf" TargetMode="External" /><Relationship Id="rId29" Type="http://schemas.openxmlformats.org/officeDocument/2006/relationships/hyperlink" Target="https://gemeentebestuur.heemstede.nl/Documenten/24-251007-VRAAG-GROENLINKS-Verkeersongelukken-Heemstede.pdf" TargetMode="External" /><Relationship Id="rId30" Type="http://schemas.openxmlformats.org/officeDocument/2006/relationships/hyperlink" Target="https://gemeentebestuur.heemstede.nl/Documenten/19-250626-VRAAG-HBB-CDA-Bebouwing-aan-achter-Bennebroekerdijk-in-Cruquiu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